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B5" w:rsidRDefault="004C67B5" w:rsidP="004C67B5">
      <w:pPr>
        <w:tabs>
          <w:tab w:val="left" w:pos="11955"/>
        </w:tabs>
        <w:spacing w:after="0"/>
      </w:pP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муниципальной программе</w:t>
      </w: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«Доступная среда</w:t>
      </w: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район»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17803" w:rsidRDefault="00817803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Pr="00FD3C42" w:rsidRDefault="004C67B5" w:rsidP="004C67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3C42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F049AA" w:rsidRPr="00FD3C42">
        <w:rPr>
          <w:rFonts w:ascii="Times New Roman" w:hAnsi="Times New Roman"/>
          <w:b/>
          <w:sz w:val="28"/>
          <w:szCs w:val="28"/>
        </w:rPr>
        <w:t xml:space="preserve">ОСНОВНЫХ </w:t>
      </w:r>
      <w:r w:rsidRPr="00FD3C42">
        <w:rPr>
          <w:rFonts w:ascii="Times New Roman" w:hAnsi="Times New Roman"/>
          <w:b/>
          <w:sz w:val="28"/>
          <w:szCs w:val="28"/>
        </w:rPr>
        <w:t>МЕРОПРИЯТИЙ</w:t>
      </w:r>
    </w:p>
    <w:p w:rsidR="004C67B5" w:rsidRPr="00FD3C42" w:rsidRDefault="004C67B5" w:rsidP="004C67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3C42">
        <w:rPr>
          <w:rFonts w:ascii="Times New Roman" w:hAnsi="Times New Roman"/>
          <w:b/>
          <w:sz w:val="28"/>
          <w:szCs w:val="28"/>
        </w:rPr>
        <w:t>муниципальной программы «Доступная среда муниципального образования Туапсинский район»</w:t>
      </w:r>
    </w:p>
    <w:p w:rsidR="00817803" w:rsidRDefault="00817803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673"/>
        <w:gridCol w:w="2156"/>
        <w:gridCol w:w="677"/>
        <w:gridCol w:w="1136"/>
        <w:gridCol w:w="1269"/>
        <w:gridCol w:w="1136"/>
        <w:gridCol w:w="1133"/>
        <w:gridCol w:w="1136"/>
        <w:gridCol w:w="1147"/>
        <w:gridCol w:w="2833"/>
        <w:gridCol w:w="1490"/>
      </w:tblGrid>
      <w:tr w:rsidR="002B235D" w:rsidRPr="006F7DE6" w:rsidTr="007F4197">
        <w:trPr>
          <w:trHeight w:val="413"/>
        </w:trPr>
        <w:tc>
          <w:tcPr>
            <w:tcW w:w="228" w:type="pct"/>
            <w:vMerge w:val="restart"/>
          </w:tcPr>
          <w:p w:rsidR="006F7DE6" w:rsidRPr="006F7DE6" w:rsidRDefault="006F7DE6" w:rsidP="007F41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№</w:t>
            </w:r>
          </w:p>
          <w:p w:rsidR="006F7DE6" w:rsidRPr="006F7DE6" w:rsidRDefault="006F7DE6" w:rsidP="007F4197">
            <w:pPr>
              <w:jc w:val="center"/>
            </w:pP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п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/п</w:t>
            </w:r>
          </w:p>
        </w:tc>
        <w:tc>
          <w:tcPr>
            <w:tcW w:w="729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Наименование мероприятия</w:t>
            </w:r>
          </w:p>
        </w:tc>
        <w:tc>
          <w:tcPr>
            <w:tcW w:w="229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Статус </w:t>
            </w:r>
            <w:hyperlink w:anchor="Par578" w:history="1">
              <w:r w:rsidRPr="006F7DE6">
                <w:rPr>
                  <w:rFonts w:ascii="Times New Roman" w:eastAsiaTheme="minorHAnsi" w:hAnsi="Times New Roman" w:cstheme="minorBidi"/>
                  <w:lang w:eastAsia="en-US"/>
                </w:rPr>
                <w:t>«*»</w:t>
              </w:r>
            </w:hyperlink>
          </w:p>
        </w:tc>
        <w:tc>
          <w:tcPr>
            <w:tcW w:w="384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Годы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реализа-ции</w:t>
            </w:r>
            <w:proofErr w:type="spellEnd"/>
            <w:proofErr w:type="gramEnd"/>
          </w:p>
        </w:tc>
        <w:tc>
          <w:tcPr>
            <w:tcW w:w="1968" w:type="pct"/>
            <w:gridSpan w:val="5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Объем финансирования, тыс. рублей</w:t>
            </w:r>
          </w:p>
        </w:tc>
        <w:tc>
          <w:tcPr>
            <w:tcW w:w="958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504" w:type="pct"/>
            <w:vMerge w:val="restart"/>
          </w:tcPr>
          <w:p w:rsidR="006F7DE6" w:rsidRPr="006F7DE6" w:rsidRDefault="006F7DE6" w:rsidP="007F4197"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Исполнитель основного мероприятия</w:t>
            </w:r>
          </w:p>
        </w:tc>
      </w:tr>
      <w:tr w:rsidR="007F4197" w:rsidRPr="006F7DE6" w:rsidTr="007F4197">
        <w:trPr>
          <w:trHeight w:val="203"/>
        </w:trPr>
        <w:tc>
          <w:tcPr>
            <w:tcW w:w="228" w:type="pct"/>
            <w:vMerge/>
          </w:tcPr>
          <w:p w:rsidR="006F7DE6" w:rsidRPr="006F7DE6" w:rsidRDefault="006F7DE6" w:rsidP="00F05C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72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84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29" w:type="pct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</w:p>
        </w:tc>
        <w:tc>
          <w:tcPr>
            <w:tcW w:w="1538" w:type="pct"/>
            <w:gridSpan w:val="4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 разрезе источников финансирования</w:t>
            </w:r>
          </w:p>
        </w:tc>
        <w:tc>
          <w:tcPr>
            <w:tcW w:w="958" w:type="pct"/>
            <w:vMerge/>
          </w:tcPr>
          <w:p w:rsidR="006F7DE6" w:rsidRPr="006F7DE6" w:rsidRDefault="006F7DE6" w:rsidP="00F05CFB"/>
        </w:tc>
        <w:tc>
          <w:tcPr>
            <w:tcW w:w="504" w:type="pct"/>
            <w:vMerge/>
          </w:tcPr>
          <w:p w:rsidR="006F7DE6" w:rsidRPr="006F7DE6" w:rsidRDefault="006F7DE6" w:rsidP="00F05CFB"/>
        </w:tc>
      </w:tr>
      <w:tr w:rsidR="002B235D" w:rsidRPr="006F7DE6" w:rsidTr="007F4197">
        <w:trPr>
          <w:trHeight w:val="202"/>
        </w:trPr>
        <w:tc>
          <w:tcPr>
            <w:tcW w:w="228" w:type="pct"/>
            <w:vMerge/>
          </w:tcPr>
          <w:p w:rsidR="006F7DE6" w:rsidRPr="006F7DE6" w:rsidRDefault="006F7DE6" w:rsidP="00F05C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72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84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2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84" w:type="pct"/>
          </w:tcPr>
          <w:p w:rsidR="006F7DE6" w:rsidRPr="006F7DE6" w:rsidRDefault="00680062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федер</w:t>
            </w:r>
            <w:r w:rsidR="00AE1A1A">
              <w:rPr>
                <w:rFonts w:ascii="Times New Roman" w:eastAsiaTheme="minorHAnsi" w:hAnsi="Times New Roman" w:cstheme="minorBidi"/>
                <w:lang w:eastAsia="en-US"/>
              </w:rPr>
              <w:t>а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льный бюджет</w:t>
            </w:r>
          </w:p>
        </w:tc>
        <w:tc>
          <w:tcPr>
            <w:tcW w:w="383" w:type="pct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краевой бюджет</w:t>
            </w:r>
          </w:p>
        </w:tc>
        <w:tc>
          <w:tcPr>
            <w:tcW w:w="384" w:type="pct"/>
          </w:tcPr>
          <w:p w:rsidR="006F7DE6" w:rsidRPr="006F7DE6" w:rsidRDefault="00680062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мест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ный бюджет</w:t>
            </w:r>
          </w:p>
        </w:tc>
        <w:tc>
          <w:tcPr>
            <w:tcW w:w="387" w:type="pct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внебю-джетные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источни-ки</w:t>
            </w:r>
            <w:proofErr w:type="spellEnd"/>
          </w:p>
        </w:tc>
        <w:tc>
          <w:tcPr>
            <w:tcW w:w="958" w:type="pct"/>
            <w:vMerge/>
          </w:tcPr>
          <w:p w:rsidR="006F7DE6" w:rsidRPr="006F7DE6" w:rsidRDefault="006F7DE6" w:rsidP="00F05CFB"/>
        </w:tc>
        <w:tc>
          <w:tcPr>
            <w:tcW w:w="504" w:type="pct"/>
            <w:vMerge/>
          </w:tcPr>
          <w:p w:rsidR="006F7DE6" w:rsidRPr="006F7DE6" w:rsidRDefault="006F7DE6" w:rsidP="00F05CFB"/>
        </w:tc>
      </w:tr>
    </w:tbl>
    <w:p w:rsidR="006F7DE6" w:rsidRPr="006F7DE6" w:rsidRDefault="006F7DE6" w:rsidP="006F7DE6">
      <w:pPr>
        <w:spacing w:after="0" w:line="20" w:lineRule="exact"/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8"/>
        <w:gridCol w:w="1134"/>
        <w:gridCol w:w="1276"/>
        <w:gridCol w:w="1134"/>
        <w:gridCol w:w="1134"/>
        <w:gridCol w:w="1134"/>
        <w:gridCol w:w="1134"/>
        <w:gridCol w:w="2835"/>
        <w:gridCol w:w="1495"/>
      </w:tblGrid>
      <w:tr w:rsidR="006F7DE6" w:rsidRPr="006F7DE6" w:rsidTr="007F4197">
        <w:trPr>
          <w:tblHeader/>
        </w:trPr>
        <w:tc>
          <w:tcPr>
            <w:tcW w:w="67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127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708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</w:t>
            </w:r>
          </w:p>
        </w:tc>
        <w:tc>
          <w:tcPr>
            <w:tcW w:w="283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</w:t>
            </w:r>
          </w:p>
        </w:tc>
        <w:tc>
          <w:tcPr>
            <w:tcW w:w="149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11</w:t>
            </w:r>
          </w:p>
        </w:tc>
      </w:tr>
      <w:tr w:rsidR="006F7DE6" w:rsidRPr="006F7DE6" w:rsidTr="00F05CFB">
        <w:tc>
          <w:tcPr>
            <w:tcW w:w="67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111" w:type="dxa"/>
            <w:gridSpan w:val="10"/>
          </w:tcPr>
          <w:p w:rsidR="006F7DE6" w:rsidRPr="00680062" w:rsidRDefault="006F7DE6" w:rsidP="00F05CFB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b/>
                <w:lang w:eastAsia="en-US"/>
              </w:rPr>
            </w:pPr>
          </w:p>
        </w:tc>
      </w:tr>
      <w:tr w:rsidR="006F7DE6" w:rsidRPr="006F7DE6" w:rsidTr="00F05CFB">
        <w:tc>
          <w:tcPr>
            <w:tcW w:w="675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1.</w:t>
            </w:r>
          </w:p>
        </w:tc>
        <w:tc>
          <w:tcPr>
            <w:tcW w:w="14111" w:type="dxa"/>
            <w:gridSpan w:val="10"/>
          </w:tcPr>
          <w:p w:rsidR="006F7DE6" w:rsidRPr="00680062" w:rsidRDefault="006F7DE6" w:rsidP="00F05CFB">
            <w:pP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учреждениям культуры и искусства</w:t>
            </w: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им.С.Рахманинова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1943,5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дверных проемов в соответствии со стандартами, переоборудование санузла для МГН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3943,5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1.2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.А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гой</w:t>
            </w:r>
            <w:proofErr w:type="spell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Комплексные тактильные таблички, «Кнопка вызова», рампа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для порога, поручень к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раковине,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крючок для костылей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1.3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ДХШ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52,35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52,35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Увеличение размера кабины, оборудование кабины откидными опорными поручнями, увеличение дверных проемов,</w:t>
            </w:r>
            <w:r w:rsidRPr="006F7DE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комплексные тактильные таблички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52,35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52,35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им.Г.Пономаренко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овомихайловский</w:t>
            </w:r>
            <w:proofErr w:type="spell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складного пандуса, комплексные тактильные таблички, поручень к раковине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2179,8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489,8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дверных проемов в соответствии со стандартами, переоборудование санузла для МГН, Комплексные тактильные таблички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4179,8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789,8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F05CFB">
        <w:tc>
          <w:tcPr>
            <w:tcW w:w="675" w:type="dxa"/>
          </w:tcPr>
          <w:p w:rsidR="006F7DE6" w:rsidRPr="00680062" w:rsidRDefault="006F7DE6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111" w:type="dxa"/>
            <w:gridSpan w:val="10"/>
          </w:tcPr>
          <w:p w:rsidR="006F7DE6" w:rsidRPr="00680062" w:rsidRDefault="006F7DE6" w:rsidP="00F05CFB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учреждениям спорта и физической культуры</w:t>
            </w: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ДЮСШ №10,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пгт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овомихайловский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ул.Парковая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198,0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Обустройство санитар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но-бытовых помещений, приобретение спортивного инвен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таря и оборудования для обеспечения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учебно-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тренировочного</w:t>
            </w:r>
            <w:proofErr w:type="gramEnd"/>
            <w:r w:rsidR="00680062">
              <w:rPr>
                <w:rFonts w:ascii="Times New Roman" w:eastAsiaTheme="minorHAnsi" w:hAnsi="Times New Roman"/>
                <w:lang w:eastAsia="en-US"/>
              </w:rPr>
              <w:t xml:space="preserve"> процесса по адаптивной физи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ческой культуре</w:t>
            </w:r>
          </w:p>
        </w:tc>
        <w:tc>
          <w:tcPr>
            <w:tcW w:w="1495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</w:t>
            </w:r>
            <w:r w:rsidR="00680062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680062" w:rsidRPr="006F7DE6" w:rsidRDefault="0068006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198,0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</w:tcPr>
          <w:p w:rsidR="006F7DE6" w:rsidRDefault="006F7DE6" w:rsidP="00836425">
            <w:pPr>
              <w:jc w:val="right"/>
              <w:rPr>
                <w:rFonts w:ascii="Times New Roman" w:eastAsiaTheme="minorHAnsi" w:hAnsi="Times New Roman"/>
                <w:lang w:eastAsia="en-US"/>
              </w:rPr>
            </w:pPr>
          </w:p>
          <w:p w:rsidR="00836425" w:rsidRPr="006F7DE6" w:rsidRDefault="00836425" w:rsidP="00836425">
            <w:pPr>
              <w:jc w:val="righ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2.2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№1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ул.Кондратьева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Устройство подъемной платформы с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вертикаль-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ным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перемещением с шахтным огр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аждением, переустройство и адап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тация входов и санитар-но-бытовых помещений, оснащение помещений и путей дв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ижения пикто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граммами, у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казателями движениями, электрон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ными текстовыми табло, тактильными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табличка-ми, наклейками на ручки и поручни, устройство рельефных тактиль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ных напольных полос,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нанесение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контрастных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обозначений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, установка звуковых информатор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ов, устройство противоскользящих покрытий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 xml:space="preserve">   культуре и спорту </w:t>
            </w:r>
            <w:proofErr w:type="spellStart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3466,0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693,2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848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3466,0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693,2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2.3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№2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им.В.П.Фионова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ул.Гоголя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Оснащение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помещений и путей движения пик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тограммами,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указателями движения, электрон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ными текстов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ыми табло, тактильными табличка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ми, наклейками на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ручки и поручни, устройст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во рельефных тактиль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ных напольных полос, нанесение контрастных обозначений на ступени,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1288,0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644,0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386,4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257,6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1288,0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644,0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386,4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257,6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2B235D" w:rsidTr="007F4197">
        <w:tc>
          <w:tcPr>
            <w:tcW w:w="67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двери, панду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сы, установка звуковых информа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торов, устр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ойство противоскользящих покры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тий</w:t>
            </w:r>
          </w:p>
          <w:p w:rsidR="00680062" w:rsidRPr="006F7DE6" w:rsidRDefault="0068006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 4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ул.Гагарина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5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ограждений,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переуст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ройство и 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адаптация входов, переоборудова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ние санитарно-бытовых помещений,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оснащение путей движения пикто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граммами, у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казателями движения, электронны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 текстовыми табло, тактильн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ыми табличками, наклейками на руч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ки и поручни,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="00836425">
              <w:rPr>
                <w:rFonts w:ascii="Times New Roman" w:eastAsiaTheme="minorHAnsi" w:hAnsi="Times New Roman"/>
                <w:lang w:eastAsia="en-US"/>
              </w:rPr>
              <w:t>устройст</w:t>
            </w:r>
            <w:proofErr w:type="spellEnd"/>
            <w:r w:rsidR="00836425">
              <w:rPr>
                <w:rFonts w:ascii="Times New Roman" w:eastAsiaTheme="minorHAnsi" w:hAnsi="Times New Roman"/>
                <w:lang w:eastAsia="en-US"/>
              </w:rPr>
              <w:t>-во</w:t>
            </w:r>
            <w:proofErr w:type="gramEnd"/>
            <w:r w:rsidR="00836425">
              <w:rPr>
                <w:rFonts w:ascii="Times New Roman" w:eastAsiaTheme="minorHAnsi" w:hAnsi="Times New Roman"/>
                <w:lang w:eastAsia="en-US"/>
              </w:rPr>
              <w:t xml:space="preserve"> рельефных тактиль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ных напольных полос, нанесение контрастных обозначений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, установка звуковых информаторов, установка противо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скользящих покрытий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1466,0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293,2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2494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1466,0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293,2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2.5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 8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ебуг</w:t>
            </w:r>
            <w:proofErr w:type="spell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 и ограждений,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переуст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ройство и а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даптация входов, санитарно-бытовых помещений, осна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щение пиктограммами, указателям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и движения, электронными тексто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выми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1466,0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293,2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табло, </w:t>
            </w:r>
            <w:r w:rsidR="00F05CFB">
              <w:rPr>
                <w:rFonts w:ascii="Times New Roman" w:eastAsiaTheme="minorHAnsi" w:hAnsi="Times New Roman"/>
                <w:lang w:eastAsia="en-US"/>
              </w:rPr>
              <w:t>тактильны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ми табличками, наклейками на ручки и поручни, устройство рельефных тактильных напольн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ых полос,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нанесение контрастных обозначе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ний, установка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звуковых информаторов, устройс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тво противоскользящих покрытий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1466,0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293,2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2.6</w:t>
            </w:r>
          </w:p>
        </w:tc>
        <w:tc>
          <w:tcPr>
            <w:tcW w:w="2127" w:type="dxa"/>
            <w:vMerge w:val="restart"/>
          </w:tcPr>
          <w:p w:rsidR="006F7DE6" w:rsidRPr="006F7DE6" w:rsidRDefault="00F05CF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Изготовление паспортов доступности и прое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ктно-с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метной документации для МБУ ДО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ДЮСШ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Обеспечение доступности для инвалидов и других маломобильных групп населения</w:t>
            </w:r>
            <w:r w:rsidRPr="006F7DE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МБУ ДО ДЮСШ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2.7</w:t>
            </w:r>
          </w:p>
        </w:tc>
        <w:tc>
          <w:tcPr>
            <w:tcW w:w="2127" w:type="dxa"/>
            <w:vMerge w:val="restart"/>
          </w:tcPr>
          <w:p w:rsidR="006F7DE6" w:rsidRPr="006F7DE6" w:rsidRDefault="00F05CF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Профессиональная переподгото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вка тренер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ов-преподавателей по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инновацион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ным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 технологи-ям адаптивно</w:t>
            </w:r>
            <w:r>
              <w:rPr>
                <w:rFonts w:ascii="Times New Roman" w:eastAsiaTheme="minorHAnsi" w:hAnsi="Times New Roman"/>
                <w:lang w:eastAsia="en-US"/>
              </w:rPr>
              <w:t>й физической культуры в практике работы с ин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валидами и ма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ломобильными 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группами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насе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ления МБУ ДО ДЮСШ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№ 10 </w:t>
            </w:r>
            <w:proofErr w:type="spellStart"/>
            <w:r w:rsidR="00884D82" w:rsidRPr="006F7DE6">
              <w:rPr>
                <w:rFonts w:ascii="Times New Roman" w:eastAsiaTheme="minorHAnsi" w:hAnsi="Times New Roman"/>
                <w:lang w:eastAsia="en-US"/>
              </w:rPr>
              <w:t>пгт</w:t>
            </w:r>
            <w:proofErr w:type="spellEnd"/>
            <w:r w:rsidR="00884D82"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Новомихай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>ловский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Повышение уровня знаний и профессиональной квалификации тренеров-преподавателей ДЮСШ по оказанию услуг инвалидам</w:t>
            </w:r>
          </w:p>
        </w:tc>
        <w:tc>
          <w:tcPr>
            <w:tcW w:w="1495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Pr="006F7DE6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tabs>
                <w:tab w:val="left" w:pos="210"/>
                <w:tab w:val="center" w:pos="440"/>
              </w:tabs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ab/>
            </w:r>
            <w:r w:rsidRPr="006F7DE6">
              <w:rPr>
                <w:rFonts w:ascii="Times New Roman" w:eastAsiaTheme="minorHAnsi" w:hAnsi="Times New Roman"/>
                <w:lang w:eastAsia="en-US"/>
              </w:rPr>
              <w:tab/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2.8</w:t>
            </w:r>
          </w:p>
        </w:tc>
        <w:tc>
          <w:tcPr>
            <w:tcW w:w="2127" w:type="dxa"/>
            <w:vMerge w:val="restart"/>
          </w:tcPr>
          <w:p w:rsidR="006F7DE6" w:rsidRPr="006F7DE6" w:rsidRDefault="00884D82" w:rsidP="00F05CF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совместных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спорти-вных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мероприятий среди инвалидов и граждан,    не имеющих ин</w:t>
            </w:r>
            <w:r w:rsidR="006F7DE6" w:rsidRPr="006F7DE6">
              <w:rPr>
                <w:rFonts w:ascii="Times New Roman" w:hAnsi="Times New Roman"/>
              </w:rPr>
              <w:t xml:space="preserve">валидности. 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Увеличение ч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исла лиц с ограниченными физическими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возможностями,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регулярно занимающихся физической культур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ой и спортом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1134,0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660,0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198,0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276,0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Установка пандуса, переустройство входов и санитарно-бытовых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помещений,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оснащение пиктограммами, указателями движения, элек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тронными текстовыми табло, звуков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ыми инфо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рматорами и т.д.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644,0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344,0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437,2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437,2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644,0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386,4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401,6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3586,0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1733,0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1039,8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813,2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10016,0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4503,0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2803,8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2709,2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F05CFB">
        <w:tc>
          <w:tcPr>
            <w:tcW w:w="675" w:type="dxa"/>
          </w:tcPr>
          <w:p w:rsidR="006F7DE6" w:rsidRPr="00884D82" w:rsidRDefault="006F7DE6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84D8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111" w:type="dxa"/>
            <w:gridSpan w:val="10"/>
          </w:tcPr>
          <w:p w:rsidR="006F7DE6" w:rsidRPr="00884D82" w:rsidRDefault="006F7DE6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84D8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Обеспечение доступности инженерной и транспортной инфраструктуры</w:t>
            </w: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jc w:val="both"/>
              <w:rPr>
                <w:rFonts w:ascii="Times New Roman" w:hAnsi="Times New Roman"/>
              </w:rPr>
            </w:pPr>
            <w:r w:rsidRPr="006F7DE6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6F7DE6">
              <w:rPr>
                <w:rFonts w:ascii="Times New Roman" w:hAnsi="Times New Roman"/>
              </w:rPr>
              <w:t>низкопольных</w:t>
            </w:r>
            <w:proofErr w:type="spellEnd"/>
            <w:r w:rsidRPr="006F7DE6">
              <w:rPr>
                <w:rFonts w:ascii="Times New Roman" w:hAnsi="Times New Roman"/>
              </w:rPr>
              <w:t xml:space="preserve"> автобусов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="006F7DE6" w:rsidRPr="006F7DE6">
              <w:rPr>
                <w:rFonts w:ascii="Times New Roman" w:hAnsi="Times New Roman"/>
              </w:rPr>
              <w:t>низкопольных</w:t>
            </w:r>
            <w:proofErr w:type="spellEnd"/>
            <w:r w:rsidR="006F7DE6" w:rsidRPr="006F7DE6">
              <w:rPr>
                <w:rFonts w:ascii="Times New Roman" w:hAnsi="Times New Roman"/>
              </w:rPr>
              <w:t xml:space="preserve"> автобусов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Управление транспорта и дорожного 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а</w:t>
            </w:r>
            <w:proofErr w:type="spellEnd"/>
            <w:r w:rsidR="001A7386">
              <w:rPr>
                <w:rFonts w:ascii="Times New Roman" w:eastAsiaTheme="minorHAnsi" w:hAnsi="Times New Roman"/>
                <w:lang w:eastAsia="en-US"/>
              </w:rPr>
              <w:t>-</w:t>
            </w:r>
            <w:proofErr w:type="gramEnd"/>
            <w:r w:rsidR="001A738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72500,0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50750,0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13050,0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8700,0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F4197">
        <w:tc>
          <w:tcPr>
            <w:tcW w:w="675" w:type="dxa"/>
            <w:vMerge w:val="restart"/>
          </w:tcPr>
          <w:p w:rsidR="001A7386" w:rsidRPr="006F7DE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3.2</w:t>
            </w:r>
          </w:p>
        </w:tc>
        <w:tc>
          <w:tcPr>
            <w:tcW w:w="2127" w:type="dxa"/>
            <w:vMerge w:val="restart"/>
          </w:tcPr>
          <w:p w:rsidR="001A7386" w:rsidRPr="006F7DE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Оснащение общественного па</w:t>
            </w:r>
            <w:r w:rsidRPr="006F7DE6">
              <w:rPr>
                <w:rFonts w:ascii="Times New Roman" w:hAnsi="Times New Roman"/>
              </w:rPr>
              <w:t>ссажирского</w:t>
            </w:r>
            <w:r>
              <w:rPr>
                <w:rFonts w:ascii="Times New Roman" w:hAnsi="Times New Roman"/>
              </w:rPr>
              <w:t xml:space="preserve"> </w:t>
            </w:r>
            <w:r w:rsidR="006D5EB1">
              <w:rPr>
                <w:rFonts w:ascii="Times New Roman" w:hAnsi="Times New Roman"/>
              </w:rPr>
              <w:t xml:space="preserve">транспорта </w:t>
            </w:r>
            <w:proofErr w:type="spellStart"/>
            <w:r w:rsidR="006D5EB1">
              <w:rPr>
                <w:rFonts w:ascii="Times New Roman" w:hAnsi="Times New Roman"/>
              </w:rPr>
              <w:t>ра</w:t>
            </w:r>
            <w:r w:rsidRPr="006F7DE6">
              <w:rPr>
                <w:rFonts w:ascii="Times New Roman" w:hAnsi="Times New Roman"/>
              </w:rPr>
              <w:t>диоинформато</w:t>
            </w:r>
            <w:proofErr w:type="spellEnd"/>
            <w:r w:rsidRPr="006F7DE6">
              <w:rPr>
                <w:rFonts w:ascii="Times New Roman" w:hAnsi="Times New Roman"/>
              </w:rPr>
              <w:t xml:space="preserve">-рами </w:t>
            </w:r>
            <w:proofErr w:type="gramStart"/>
            <w:r w:rsidRPr="006F7DE6">
              <w:rPr>
                <w:rFonts w:ascii="Times New Roman" w:hAnsi="Times New Roman"/>
              </w:rPr>
              <w:t>транспо</w:t>
            </w:r>
            <w:r w:rsidR="006D5EB1">
              <w:rPr>
                <w:rFonts w:ascii="Times New Roman" w:hAnsi="Times New Roman"/>
              </w:rPr>
              <w:t>рт-</w:t>
            </w:r>
            <w:proofErr w:type="spellStart"/>
            <w:r w:rsidR="006D5EB1">
              <w:rPr>
                <w:rFonts w:ascii="Times New Roman" w:hAnsi="Times New Roman"/>
              </w:rPr>
              <w:t>ными</w:t>
            </w:r>
            <w:proofErr w:type="spellEnd"/>
            <w:proofErr w:type="gramEnd"/>
            <w:r w:rsidR="006D5EB1">
              <w:rPr>
                <w:rFonts w:ascii="Times New Roman" w:hAnsi="Times New Roman"/>
              </w:rPr>
              <w:t xml:space="preserve"> (для ориентирования ин</w:t>
            </w:r>
            <w:r w:rsidRPr="006F7DE6">
              <w:rPr>
                <w:rFonts w:ascii="Times New Roman" w:hAnsi="Times New Roman"/>
              </w:rPr>
              <w:t>валидов по зрению)</w:t>
            </w:r>
          </w:p>
        </w:tc>
        <w:tc>
          <w:tcPr>
            <w:tcW w:w="708" w:type="dxa"/>
            <w:vMerge w:val="restart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6F7DE6">
              <w:rPr>
                <w:rFonts w:ascii="Times New Roman" w:hAnsi="Times New Roman"/>
              </w:rPr>
              <w:t>радиоинформаторов</w:t>
            </w:r>
            <w:proofErr w:type="spellEnd"/>
          </w:p>
        </w:tc>
        <w:tc>
          <w:tcPr>
            <w:tcW w:w="1495" w:type="dxa"/>
            <w:vMerge w:val="restart"/>
          </w:tcPr>
          <w:p w:rsidR="00D05168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1A738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Pr="006F7DE6" w:rsidRDefault="006D5EB1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F4197"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1A7386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1A7386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1A7386">
        <w:trPr>
          <w:trHeight w:val="34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1A7386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6DD2" w:rsidRPr="006F7DE6" w:rsidTr="007F4197">
        <w:trPr>
          <w:trHeight w:val="465"/>
        </w:trPr>
        <w:tc>
          <w:tcPr>
            <w:tcW w:w="67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1A6DD2" w:rsidRPr="006F7DE6" w:rsidRDefault="001A6DD2" w:rsidP="0050583D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1A6DD2" w:rsidRPr="006F7DE6" w:rsidRDefault="001A6DD2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750,0</w:t>
            </w:r>
          </w:p>
        </w:tc>
        <w:tc>
          <w:tcPr>
            <w:tcW w:w="1134" w:type="dxa"/>
          </w:tcPr>
          <w:p w:rsidR="001A6DD2" w:rsidRPr="006F7DE6" w:rsidRDefault="001A6DD2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525,0</w:t>
            </w:r>
          </w:p>
        </w:tc>
        <w:tc>
          <w:tcPr>
            <w:tcW w:w="1134" w:type="dxa"/>
          </w:tcPr>
          <w:p w:rsidR="001A6DD2" w:rsidRPr="006F7DE6" w:rsidRDefault="001A6DD2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137,5</w:t>
            </w:r>
          </w:p>
        </w:tc>
        <w:tc>
          <w:tcPr>
            <w:tcW w:w="1134" w:type="dxa"/>
          </w:tcPr>
          <w:p w:rsidR="001A6DD2" w:rsidRPr="006F7DE6" w:rsidRDefault="001A6DD2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87,5</w:t>
            </w:r>
          </w:p>
        </w:tc>
        <w:tc>
          <w:tcPr>
            <w:tcW w:w="1134" w:type="dxa"/>
          </w:tcPr>
          <w:p w:rsidR="001A6DD2" w:rsidRPr="006F7DE6" w:rsidRDefault="001A6DD2" w:rsidP="0050583D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3.3</w:t>
            </w:r>
          </w:p>
        </w:tc>
        <w:tc>
          <w:tcPr>
            <w:tcW w:w="2127" w:type="dxa"/>
            <w:vMerge w:val="restart"/>
          </w:tcPr>
          <w:p w:rsidR="006F7DE6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Оснащение общественного пассажирского транспорта зву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ковыми и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визуа-льными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(табло, дисплей)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инфор-мационными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си-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стемами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сообщ</w:t>
            </w:r>
            <w:proofErr w:type="gram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е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ния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о маршруте следования и остановках.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 xml:space="preserve">Приобретение и установка табло 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</w:p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Приобретение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низкопо-льных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автобусов,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осна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-щенных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радиоинформа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-торами трансп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ортными, звуковыми и визуальны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ми (табло, ди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сплей) и</w:t>
            </w:r>
            <w:proofErr w:type="gramStart"/>
            <w:r w:rsidR="00D05168">
              <w:rPr>
                <w:rFonts w:ascii="Times New Roman" w:eastAsiaTheme="minorHAnsi" w:hAnsi="Times New Roman" w:cstheme="minorBidi"/>
                <w:lang w:eastAsia="en-US"/>
              </w:rPr>
              <w:t>н-</w:t>
            </w:r>
            <w:proofErr w:type="gramEnd"/>
            <w:r w:rsidR="00D05168">
              <w:rPr>
                <w:rFonts w:ascii="Times New Roman" w:eastAsiaTheme="minorHAnsi" w:hAnsi="Times New Roman" w:cstheme="minorBidi"/>
                <w:lang w:eastAsia="en-US"/>
              </w:rPr>
              <w:t xml:space="preserve"> формационными систе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мами для обе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спечения инвалидов и других пас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сажиров сообщениями о маршруте следования и остановках)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</w:p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74750,0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52325,0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13462,5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8962,5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F05CFB">
        <w:tc>
          <w:tcPr>
            <w:tcW w:w="675" w:type="dxa"/>
          </w:tcPr>
          <w:p w:rsidR="006F7DE6" w:rsidRPr="00D05168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0516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111" w:type="dxa"/>
            <w:gridSpan w:val="10"/>
          </w:tcPr>
          <w:p w:rsidR="006F7DE6" w:rsidRPr="00D05168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05168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доступности образовательных учреждений</w:t>
            </w:r>
          </w:p>
        </w:tc>
      </w:tr>
      <w:tr w:rsidR="00D05168" w:rsidRPr="006F7DE6" w:rsidTr="007F4197">
        <w:tc>
          <w:tcPr>
            <w:tcW w:w="675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</w:t>
            </w:r>
          </w:p>
        </w:tc>
        <w:tc>
          <w:tcPr>
            <w:tcW w:w="2127" w:type="dxa"/>
            <w:vMerge w:val="restart"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10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им.Т.П.Северова</w:t>
            </w:r>
            <w:proofErr w:type="spellEnd"/>
          </w:p>
          <w:p w:rsidR="00D05168" w:rsidRPr="006F7DE6" w:rsidRDefault="00D05168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ул.Киевская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1а</w:t>
            </w:r>
          </w:p>
        </w:tc>
        <w:tc>
          <w:tcPr>
            <w:tcW w:w="708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расширение дверных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проемов, установка специализированного оборудования для слабовидящих и слабослыша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щих детей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 w:val="restart"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34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.Д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жубга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ул.Советская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92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Устройство пандусов, расширение дверных проемов, установка специализированного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оборудования для слабовидящих и слабослышащих детей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4.3</w:t>
            </w:r>
          </w:p>
        </w:tc>
        <w:tc>
          <w:tcPr>
            <w:tcW w:w="2127" w:type="dxa"/>
            <w:vMerge w:val="restart"/>
          </w:tcPr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2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ул.Фрунзе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67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емов, обо</w:t>
            </w:r>
            <w:r>
              <w:rPr>
                <w:rFonts w:ascii="Times New Roman" w:eastAsiaTheme="minorHAnsi" w:hAnsi="Times New Roman"/>
                <w:lang w:eastAsia="en-US"/>
              </w:rPr>
              <w:t>рудование универсального санита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рно-гигиенического </w:t>
            </w:r>
            <w:proofErr w:type="spellStart"/>
            <w:proofErr w:type="gram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по-мещения</w:t>
            </w:r>
            <w:proofErr w:type="spellEnd"/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, установка подъемного устройства, установка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специализи-рованного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 оборудования для слабовидящих и слабослышащих детей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 w:val="restart"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4.4</w:t>
            </w:r>
          </w:p>
        </w:tc>
        <w:tc>
          <w:tcPr>
            <w:tcW w:w="2127" w:type="dxa"/>
            <w:vMerge w:val="restart"/>
          </w:tcPr>
          <w:p w:rsidR="00D05168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3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ул.Сочинская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45</w:t>
            </w:r>
          </w:p>
        </w:tc>
        <w:tc>
          <w:tcPr>
            <w:tcW w:w="708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емов, обо</w:t>
            </w:r>
            <w:r>
              <w:rPr>
                <w:rFonts w:ascii="Times New Roman" w:eastAsiaTheme="minorHAnsi" w:hAnsi="Times New Roman"/>
                <w:lang w:eastAsia="en-US"/>
              </w:rPr>
              <w:t>рудование универсального санитарно-гигиенического по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мещения, установка подъемного устройства, установка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специализи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рованного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оборудования для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слабовидящих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и </w:t>
            </w:r>
          </w:p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слабослышащих детей</w:t>
            </w:r>
          </w:p>
        </w:tc>
        <w:tc>
          <w:tcPr>
            <w:tcW w:w="1495" w:type="dxa"/>
            <w:vMerge w:val="restart"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rPr>
          <w:trHeight w:val="562"/>
        </w:trPr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  <w:vMerge w:val="restart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D05168" w:rsidRPr="006F7DE6" w:rsidTr="007F4197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D05168" w:rsidRPr="006F7DE6" w:rsidRDefault="00D05168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4.5</w:t>
            </w:r>
          </w:p>
        </w:tc>
        <w:tc>
          <w:tcPr>
            <w:tcW w:w="2127" w:type="dxa"/>
            <w:vMerge w:val="restart"/>
          </w:tcPr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7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ул.Полетаева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емов, обор</w:t>
            </w:r>
            <w:r>
              <w:rPr>
                <w:rFonts w:ascii="Times New Roman" w:eastAsiaTheme="minorHAnsi" w:hAnsi="Times New Roman"/>
                <w:lang w:eastAsia="en-US"/>
              </w:rPr>
              <w:t>удование универсального санита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рно-гигиеническ</w:t>
            </w:r>
            <w:r>
              <w:rPr>
                <w:rFonts w:ascii="Times New Roman" w:eastAsiaTheme="minorHAnsi" w:hAnsi="Times New Roman"/>
                <w:lang w:eastAsia="en-US"/>
              </w:rPr>
              <w:t>ого по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мещения, установка подъемного устройства, установка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специализ</w:t>
            </w:r>
            <w:proofErr w:type="gram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и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-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рованного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 оборудования для слабовидящих и слабослышащих детей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1398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4.6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6,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ул.Ленина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проемов, установка специализированного оборудо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4.7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</w:t>
            </w:r>
            <w:r w:rsidR="00D05168">
              <w:rPr>
                <w:rFonts w:ascii="Times New Roman" w:eastAsiaTheme="minorHAnsi" w:hAnsi="Times New Roman"/>
                <w:lang w:eastAsia="en-US"/>
              </w:rPr>
              <w:t>ие МБДОУ ДС КВ № 38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«Колобок»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ул.М.Горького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26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4.8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33 «Журавлик»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.Л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енских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рабочих, 3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F618CE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Туапсинский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4.9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1 «Сказка»,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.Д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жубга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ул.Новороссийск</w:t>
            </w:r>
            <w:proofErr w:type="spellEnd"/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ое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шоссе, 16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4.10</w:t>
            </w:r>
          </w:p>
        </w:tc>
        <w:tc>
          <w:tcPr>
            <w:tcW w:w="2127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Здание МБДОУ ДС КВ № 10«Ромашка»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>овомихайловс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-кий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ул.Ленина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22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</w:t>
            </w:r>
          </w:p>
        </w:tc>
        <w:tc>
          <w:tcPr>
            <w:tcW w:w="1495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701624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4.11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36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.Д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ефановка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ул.Школьная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проемов, установка специализированного оборудо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ОВ № 43 «Колокольчик»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ул.С.Перовской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18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4.13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гимназия № 1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ул.Тельмана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6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Устройство пандусов, расширение дверных проемов, о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борудование универсального сани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тарно-гигиенического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помещения, установка специализ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ированного оборудования для сла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бовид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ящих и слабослы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шащих детей</w:t>
            </w:r>
          </w:p>
        </w:tc>
        <w:tc>
          <w:tcPr>
            <w:tcW w:w="149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4.14</w:t>
            </w:r>
          </w:p>
        </w:tc>
        <w:tc>
          <w:tcPr>
            <w:tcW w:w="2127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4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ул.Горького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40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Устройство пандусов, расширение дверных проемов, оборудование универсального сани-тарно-гигиенического помещения, установка специализ</w:t>
            </w:r>
            <w:r w:rsidR="00701624">
              <w:rPr>
                <w:rFonts w:ascii="Times New Roman" w:eastAsiaTheme="minorHAnsi" w:hAnsi="Times New Roman" w:cstheme="minorBidi"/>
                <w:lang w:eastAsia="en-US"/>
              </w:rPr>
              <w:t>ированного оборудования для слабовидящих и слабослы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шащих детей.</w:t>
            </w:r>
          </w:p>
          <w:p w:rsidR="00701624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701624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2370,0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4.15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№ 18 «Колобок»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юменский</w:t>
            </w:r>
            <w:proofErr w:type="spell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4.16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34 «Чайка»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ул.Полетаева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4.17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МБДОУ ДС КВ № 41 «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Ивушка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.К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оммунистическая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12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49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4.18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12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.Г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еоргиевское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ул.8-я Гвардейская, 22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пандуса,</w:t>
            </w:r>
            <w:r w:rsidR="00701624">
              <w:rPr>
                <w:rFonts w:ascii="Times New Roman" w:eastAsiaTheme="minorHAnsi" w:hAnsi="Times New Roman" w:cstheme="minorBidi"/>
                <w:lang w:eastAsia="en-US"/>
              </w:rPr>
              <w:t xml:space="preserve"> установка специализи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рованного оборудования для слабовидящих и слабослышащих детей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568,2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68,2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841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568,2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68,2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7F4197">
        <w:trPr>
          <w:trHeight w:val="149"/>
        </w:trPr>
        <w:tc>
          <w:tcPr>
            <w:tcW w:w="675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4.19</w:t>
            </w:r>
          </w:p>
        </w:tc>
        <w:tc>
          <w:tcPr>
            <w:tcW w:w="2127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Здание МБОУ ООШ №26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1F0E5E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  <w:r w:rsidRPr="001F0E5E">
              <w:rPr>
                <w:rFonts w:ascii="Times New Roman" w:eastAsiaTheme="minorHAnsi" w:hAnsi="Times New Roman"/>
                <w:lang w:eastAsia="en-US"/>
              </w:rPr>
              <w:t>. Индюк, ул. Майкопская, 95</w:t>
            </w:r>
          </w:p>
        </w:tc>
        <w:tc>
          <w:tcPr>
            <w:tcW w:w="708" w:type="dxa"/>
            <w:vMerge w:val="restart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1F0E5E" w:rsidRDefault="006F7DE6" w:rsidP="00E86F16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У</w:t>
            </w:r>
            <w:r w:rsidR="007221E5" w:rsidRPr="001F0E5E">
              <w:rPr>
                <w:rFonts w:ascii="Times New Roman" w:eastAsiaTheme="minorHAnsi" w:hAnsi="Times New Roman"/>
                <w:lang w:eastAsia="en-US"/>
              </w:rPr>
              <w:t xml:space="preserve">стройство пандусов и </w:t>
            </w:r>
            <w:r w:rsidRPr="001F0E5E">
              <w:rPr>
                <w:rFonts w:ascii="Times New Roman" w:eastAsiaTheme="minorHAnsi" w:hAnsi="Times New Roman"/>
                <w:lang w:eastAsia="en-US"/>
              </w:rPr>
              <w:t xml:space="preserve"> поручне</w:t>
            </w:r>
            <w:r w:rsidR="00701624" w:rsidRPr="001F0E5E">
              <w:rPr>
                <w:rFonts w:ascii="Times New Roman" w:eastAsiaTheme="minorHAnsi" w:hAnsi="Times New Roman"/>
                <w:lang w:eastAsia="en-US"/>
              </w:rPr>
              <w:t>й на лестницах, «Кнопка вызова»</w:t>
            </w:r>
            <w:r w:rsidR="00E86F16" w:rsidRPr="001F0E5E">
              <w:rPr>
                <w:rFonts w:ascii="Times New Roman" w:eastAsiaTheme="minorHAnsi" w:hAnsi="Times New Roman"/>
                <w:lang w:eastAsia="en-US"/>
              </w:rPr>
              <w:t>,</w:t>
            </w:r>
            <w:r w:rsidRPr="001F0E5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F0E5E">
              <w:rPr>
                <w:rFonts w:ascii="Times New Roman" w:eastAsiaTheme="minorHAnsi" w:hAnsi="Times New Roman" w:cstheme="minorBidi"/>
                <w:lang w:eastAsia="en-US"/>
              </w:rPr>
              <w:t xml:space="preserve">составление сметной документации, функции </w:t>
            </w:r>
            <w:r w:rsidR="00E86F16" w:rsidRPr="001F0E5E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заказчика</w:t>
            </w:r>
          </w:p>
        </w:tc>
        <w:tc>
          <w:tcPr>
            <w:tcW w:w="1495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Управление образования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</w:t>
            </w:r>
            <w:r w:rsidRPr="001F0E5E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район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7F4197">
        <w:trPr>
          <w:trHeight w:val="211"/>
        </w:trPr>
        <w:tc>
          <w:tcPr>
            <w:tcW w:w="675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7F4197">
        <w:trPr>
          <w:trHeight w:val="300"/>
        </w:trPr>
        <w:tc>
          <w:tcPr>
            <w:tcW w:w="675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7F4197">
        <w:trPr>
          <w:trHeight w:val="270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7F4197">
        <w:trPr>
          <w:trHeight w:val="270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7F4197">
        <w:trPr>
          <w:trHeight w:val="285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7F4197">
        <w:trPr>
          <w:trHeight w:val="180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7F4197">
        <w:trPr>
          <w:trHeight w:val="261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4.20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СОШ №15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а.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Агуй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-Шапсуг,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1609CA">
              <w:rPr>
                <w:rFonts w:ascii="Times New Roman" w:eastAsiaTheme="minorHAnsi" w:hAnsi="Times New Roman"/>
                <w:lang w:eastAsia="en-US"/>
              </w:rPr>
              <w:t>.Ш</w:t>
            </w:r>
            <w:proofErr w:type="gramEnd"/>
            <w:r w:rsidRPr="001609CA">
              <w:rPr>
                <w:rFonts w:ascii="Times New Roman" w:eastAsiaTheme="minorHAnsi" w:hAnsi="Times New Roman"/>
                <w:lang w:eastAsia="en-US"/>
              </w:rPr>
              <w:t>кольная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>, 1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1609CA" w:rsidRDefault="007221E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Устройство пандуса и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>,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49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7F4197">
        <w:trPr>
          <w:trHeight w:val="285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0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0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27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3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75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270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4.21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ООШ №16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с.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Молдовановка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1609CA">
              <w:rPr>
                <w:rFonts w:ascii="Times New Roman" w:eastAsiaTheme="minorHAnsi" w:hAnsi="Times New Roman"/>
                <w:lang w:eastAsia="en-US"/>
              </w:rPr>
              <w:t>.Ц</w:t>
            </w:r>
            <w:proofErr w:type="gramEnd"/>
            <w:r w:rsidRPr="001609CA">
              <w:rPr>
                <w:rFonts w:ascii="Times New Roman" w:eastAsiaTheme="minorHAnsi" w:hAnsi="Times New Roman"/>
                <w:lang w:eastAsia="en-US"/>
              </w:rPr>
              <w:t>ентральная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>, 47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</w:t>
            </w:r>
            <w:r w:rsidR="007221E5" w:rsidRPr="001609CA">
              <w:rPr>
                <w:rFonts w:ascii="Times New Roman" w:eastAsiaTheme="minorHAnsi" w:hAnsi="Times New Roman"/>
                <w:lang w:eastAsia="en-US"/>
              </w:rPr>
              <w:t xml:space="preserve">тройство пандусов и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поручней на лестницах,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>,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49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A27C8A" w:rsidTr="007F4197">
        <w:trPr>
          <w:trHeight w:val="315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270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30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45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45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7F4197">
        <w:trPr>
          <w:trHeight w:val="390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336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4.22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ООШ №17</w:t>
            </w:r>
          </w:p>
          <w:p w:rsidR="006F7DE6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с.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Псебе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>ул. Мира, 43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Установка подъемного устройства,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01624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01624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01624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01624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01624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01624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rPr>
          <w:trHeight w:val="30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39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315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360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345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645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rPr>
          <w:trHeight w:val="293"/>
        </w:trPr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11750,5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6700,0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2930,0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2120,5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Устройство пандусов, расширение дверных проемов, оборудование универсального сани-тарно-гигиенического помещения, установка подъёмных устройств,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кнопок вызова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, </w:t>
            </w:r>
            <w:r w:rsidR="00E86F16">
              <w:rPr>
                <w:rFonts w:ascii="Times New Roman" w:eastAsiaTheme="minorHAnsi" w:hAnsi="Times New Roman" w:cstheme="minorBidi"/>
                <w:lang w:eastAsia="en-US"/>
              </w:rPr>
              <w:t>установка специализи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рованного оборудования для слабовидящих и слабослышащих детей</w:t>
            </w:r>
            <w:r w:rsidR="00E86F16">
              <w:rPr>
                <w:rFonts w:ascii="Times New Roman" w:eastAsiaTheme="minorHAnsi" w:hAnsi="Times New Roman" w:cstheme="minorBidi"/>
                <w:lang w:eastAsia="en-US"/>
              </w:rPr>
              <w:t>, составление сметной документации, функции заказчика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F4197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3770,0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1880,0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1190,0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2600,0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1610,0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640,0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2970,0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1610,0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950,0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410,0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1168,2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570,0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440,0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158,2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2970,0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1610,0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950,0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410,0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269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25228,7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13980,0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7100,0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4148,7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F05CFB">
        <w:tc>
          <w:tcPr>
            <w:tcW w:w="675" w:type="dxa"/>
          </w:tcPr>
          <w:p w:rsidR="006F7DE6" w:rsidRPr="00701624" w:rsidRDefault="006F7DE6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70162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111" w:type="dxa"/>
            <w:gridSpan w:val="10"/>
          </w:tcPr>
          <w:p w:rsidR="006F7DE6" w:rsidRPr="00701624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01624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Обеспечение беспрепятственного доступа к учреждениям здравоохранения </w:t>
            </w: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№ 1»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2 (главный корпус)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263,5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лы), установка дверных проемов в соответствии со стандартами 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220,2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220,2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86,3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86,3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5.2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Инфекционный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корпус ТРБ № 1,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ул.Свободы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д.3а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26,7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26,7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49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388,7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388,7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5.3</w:t>
            </w:r>
          </w:p>
        </w:tc>
        <w:tc>
          <w:tcPr>
            <w:tcW w:w="2127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Первичный сосудистый центр ТРБ № 1,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ул.Свободы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д.1б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реоборудование санузла для МГН, оборудование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223,6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223,6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857,1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857,1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Перинатальный центр женской консультации</w:t>
            </w:r>
          </w:p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ТРБ № 1,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ул.Свободы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д.1а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здания систем</w:t>
            </w:r>
            <w:r w:rsidR="00701624"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310,0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652,5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652,5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5.5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ТРБ № 1 поликли</w:t>
            </w:r>
            <w:r>
              <w:rPr>
                <w:rFonts w:ascii="Times New Roman" w:eastAsiaTheme="minorHAnsi" w:hAnsi="Times New Roman"/>
                <w:lang w:eastAsia="en-US"/>
              </w:rPr>
              <w:t>ничес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  № 1,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д.2/1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</w:t>
            </w:r>
            <w:r>
              <w:rPr>
                <w:rFonts w:ascii="Times New Roman" w:eastAsiaTheme="minorHAnsi" w:hAnsi="Times New Roman"/>
                <w:lang w:eastAsia="en-US"/>
              </w:rPr>
              <w:t>иклиники,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нического помещения для МГН, регистратуры, оборудование путей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движения та</w:t>
            </w:r>
            <w:r>
              <w:rPr>
                <w:rFonts w:ascii="Times New Roman" w:eastAsiaTheme="minorHAnsi" w:hAnsi="Times New Roman"/>
                <w:lang w:eastAsia="en-US"/>
              </w:rPr>
              <w:t>ктильными полосами, пиктограмма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ми, индукционными петлями</w:t>
            </w:r>
          </w:p>
        </w:tc>
        <w:tc>
          <w:tcPr>
            <w:tcW w:w="149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F4197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5.6</w:t>
            </w:r>
          </w:p>
        </w:tc>
        <w:tc>
          <w:tcPr>
            <w:tcW w:w="2127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МБУЗ ТРБ № 1 поликлиничес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  № 2,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ул.Сочинская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д.60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иклиники,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регистратуры, оборудование путей движения та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ктильными полосами, пиктограмма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ми, индукционными петлями,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расширение дверных проемов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5.7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ТРБ № 1 детская городская поликлиника,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поликлиники, оборудование униве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асширение дверных проемов, установка специализирован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ного оборуд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ования для слабовидящих и слабо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слышащих людей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5.8</w:t>
            </w:r>
          </w:p>
        </w:tc>
        <w:tc>
          <w:tcPr>
            <w:tcW w:w="2127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№ 2»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055BDB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ский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.Р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ечная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д.2</w:t>
            </w:r>
          </w:p>
        </w:tc>
        <w:tc>
          <w:tcPr>
            <w:tcW w:w="708" w:type="dxa"/>
            <w:vMerge w:val="restart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</w:t>
            </w:r>
            <w:r>
              <w:rPr>
                <w:rFonts w:ascii="Times New Roman" w:eastAsiaTheme="minorHAnsi" w:hAnsi="Times New Roman"/>
                <w:lang w:eastAsia="en-US"/>
              </w:rPr>
              <w:t>асширение дверных проемов, обо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рудование здан</w:t>
            </w:r>
            <w:r>
              <w:rPr>
                <w:rFonts w:ascii="Times New Roman" w:eastAsiaTheme="minorHAnsi" w:hAnsi="Times New Roman"/>
                <w:lang w:eastAsia="en-US"/>
              </w:rPr>
              <w:t>ия системой средств информации (мнемосхемы, спе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циальные символы), оборудование стоянки</w:t>
            </w:r>
          </w:p>
        </w:tc>
        <w:tc>
          <w:tcPr>
            <w:tcW w:w="149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502,0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552,0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5.9</w:t>
            </w:r>
          </w:p>
        </w:tc>
        <w:tc>
          <w:tcPr>
            <w:tcW w:w="2127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МБУЗ ТРБ № 2 поликлиничес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отделение,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.Д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жубга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ул.Советская</w:t>
            </w:r>
            <w:proofErr w:type="spell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д.37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Установка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</w:t>
            </w:r>
            <w:r>
              <w:rPr>
                <w:rFonts w:ascii="Times New Roman" w:eastAsiaTheme="minorHAnsi" w:hAnsi="Times New Roman"/>
                <w:lang w:eastAsia="en-US"/>
              </w:rPr>
              <w:t>ание универсального санитарно-гигиенического помещения для МГН, регистратуры, оборудование зда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символы), расширение двер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ных проемов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434,0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247,0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rPr>
          <w:trHeight w:val="562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711,0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5.10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№ 3»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.Ш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аумян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ул.Шаумяна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помещений больницы,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об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орудование путей движения тактильными полосами, пиктограммами, индукционными петлями, устройство подъемной пла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тформы с вертикальным перемещением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1631,0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1631,0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5.11</w:t>
            </w:r>
          </w:p>
        </w:tc>
        <w:tc>
          <w:tcPr>
            <w:tcW w:w="2127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стоматологическая поликлиника»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г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.Т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уапсе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ул.Ленина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д.6</w:t>
            </w:r>
          </w:p>
        </w:tc>
        <w:tc>
          <w:tcPr>
            <w:tcW w:w="708" w:type="dxa"/>
            <w:vMerge w:val="restart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362,0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362,0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Приобретение лестничного мобильного подъемника, устройство ограждений, поручней на лестницах, установка специализированного оборудования для слабовидящих и слабослыша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щих людей, </w:t>
            </w:r>
            <w:r>
              <w:rPr>
                <w:rFonts w:ascii="Times New Roman" w:eastAsiaTheme="minorHAnsi" w:hAnsi="Times New Roman"/>
                <w:lang w:eastAsia="en-US"/>
              </w:rPr>
              <w:t>установка кнопки вызова медицинского персонала для со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провождения пациента</w:t>
            </w:r>
          </w:p>
        </w:tc>
        <w:tc>
          <w:tcPr>
            <w:tcW w:w="149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МО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055BDB" w:rsidRPr="006F7DE6" w:rsidTr="007F4197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407,0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407,0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652,2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362,0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290,2</w:t>
            </w:r>
          </w:p>
        </w:tc>
        <w:tc>
          <w:tcPr>
            <w:tcW w:w="2835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4054,4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3018,4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1036,0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2222,7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1472,7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662,4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662,4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7921,7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4130,4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3791,3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F4197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hAnsi="Times New Roman"/>
                <w:b/>
              </w:rPr>
              <w:t>Итого по программе: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</w:rPr>
            </w:pPr>
            <w:r w:rsidRPr="001609CA">
              <w:rPr>
                <w:rFonts w:ascii="Times New Roman" w:hAnsi="Times New Roman"/>
                <w:b/>
              </w:rPr>
              <w:t>15716,5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</w:rPr>
            </w:pPr>
            <w:r w:rsidRPr="001609CA">
              <w:rPr>
                <w:rFonts w:ascii="Times New Roman" w:hAnsi="Times New Roman"/>
                <w:b/>
              </w:rPr>
              <w:t>8700,0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</w:rPr>
            </w:pPr>
            <w:r w:rsidRPr="001609CA">
              <w:rPr>
                <w:rFonts w:ascii="Times New Roman" w:hAnsi="Times New Roman"/>
                <w:b/>
              </w:rPr>
              <w:t>3840,0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</w:rPr>
            </w:pPr>
            <w:r w:rsidRPr="001609CA">
              <w:rPr>
                <w:rFonts w:ascii="Times New Roman" w:hAnsi="Times New Roman"/>
                <w:b/>
              </w:rPr>
              <w:t>2886,3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290,2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9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4C67B5" w:rsidTr="007F4197">
        <w:tc>
          <w:tcPr>
            <w:tcW w:w="67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25418,4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13695,0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7550,9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3136,5</w:t>
            </w:r>
          </w:p>
        </w:tc>
        <w:tc>
          <w:tcPr>
            <w:tcW w:w="1134" w:type="dxa"/>
          </w:tcPr>
          <w:p w:rsidR="006F7DE6" w:rsidRPr="004C67B5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C67B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1036,0</w:t>
            </w:r>
          </w:p>
        </w:tc>
        <w:tc>
          <w:tcPr>
            <w:tcW w:w="283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F7DE6" w:rsidRPr="004C67B5" w:rsidTr="007F4197">
        <w:tc>
          <w:tcPr>
            <w:tcW w:w="67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21382,7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12808,0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4522,3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2579,7</w:t>
            </w:r>
          </w:p>
        </w:tc>
        <w:tc>
          <w:tcPr>
            <w:tcW w:w="1134" w:type="dxa"/>
          </w:tcPr>
          <w:p w:rsidR="006F7DE6" w:rsidRPr="004C67B5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C67B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1472,7</w:t>
            </w:r>
          </w:p>
        </w:tc>
        <w:tc>
          <w:tcPr>
            <w:tcW w:w="283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F7DE6" w:rsidRPr="004C67B5" w:rsidTr="007F4197">
        <w:tc>
          <w:tcPr>
            <w:tcW w:w="67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20192,4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12808,0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4082,3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2639,7</w:t>
            </w:r>
          </w:p>
        </w:tc>
        <w:tc>
          <w:tcPr>
            <w:tcW w:w="1134" w:type="dxa"/>
          </w:tcPr>
          <w:p w:rsidR="006F7DE6" w:rsidRPr="004C67B5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C67B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662,4</w:t>
            </w:r>
          </w:p>
        </w:tc>
        <w:tc>
          <w:tcPr>
            <w:tcW w:w="283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F7DE6" w:rsidRPr="004C67B5" w:rsidTr="007F4197">
        <w:tc>
          <w:tcPr>
            <w:tcW w:w="67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17880,2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11679,0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3518,9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2352,3</w:t>
            </w:r>
          </w:p>
        </w:tc>
        <w:tc>
          <w:tcPr>
            <w:tcW w:w="1134" w:type="dxa"/>
          </w:tcPr>
          <w:p w:rsidR="006F7DE6" w:rsidRPr="004C67B5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C67B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330,0</w:t>
            </w:r>
          </w:p>
        </w:tc>
        <w:tc>
          <w:tcPr>
            <w:tcW w:w="283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F7DE6" w:rsidRPr="004C67B5" w:rsidTr="007F4197">
        <w:tc>
          <w:tcPr>
            <w:tcW w:w="67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21506,0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13808,0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4682,3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3015,7</w:t>
            </w:r>
          </w:p>
        </w:tc>
        <w:tc>
          <w:tcPr>
            <w:tcW w:w="1134" w:type="dxa"/>
          </w:tcPr>
          <w:p w:rsidR="006F7DE6" w:rsidRPr="004C67B5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C67B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F7DE6" w:rsidRPr="004C67B5" w:rsidTr="007F4197">
        <w:tc>
          <w:tcPr>
            <w:tcW w:w="67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122096,2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73498,0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28196,7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09CA">
              <w:rPr>
                <w:rFonts w:ascii="Times New Roman" w:hAnsi="Times New Roman"/>
                <w:b/>
                <w:sz w:val="24"/>
                <w:szCs w:val="24"/>
              </w:rPr>
              <w:t>16610,2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F7DE6" w:rsidRPr="004C67B5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3791,3</w:t>
            </w:r>
          </w:p>
        </w:tc>
        <w:tc>
          <w:tcPr>
            <w:tcW w:w="283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5" w:type="dxa"/>
            <w:vMerge/>
          </w:tcPr>
          <w:p w:rsidR="006F7DE6" w:rsidRPr="004C67B5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6F7DE6" w:rsidRDefault="006F7DE6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055BDB" w:rsidRDefault="00055BDB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055BDB" w:rsidRDefault="00055BDB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6F7DE6" w:rsidRPr="00D71F3C" w:rsidRDefault="006F7DE6" w:rsidP="006F7DE6">
      <w:pPr>
        <w:pStyle w:val="ConsPlusNormal"/>
        <w:ind w:left="540" w:hanging="540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F7DE6" w:rsidRDefault="006F7DE6" w:rsidP="006F7DE6">
      <w:pPr>
        <w:pStyle w:val="ConsPlusNormal"/>
        <w:tabs>
          <w:tab w:val="left" w:pos="851"/>
        </w:tabs>
        <w:ind w:left="540" w:hanging="540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D71F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</w:t>
      </w:r>
    </w:p>
    <w:p w:rsidR="006F7DE6" w:rsidRDefault="006F7DE6" w:rsidP="006F7DE6">
      <w:r w:rsidRPr="00D71F3C">
        <w:rPr>
          <w:rFonts w:ascii="Times New Roman" w:hAnsi="Times New Roman"/>
          <w:sz w:val="28"/>
          <w:szCs w:val="28"/>
        </w:rPr>
        <w:t>Туапсинский район</w:t>
      </w:r>
      <w:r w:rsidRPr="00D71F3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О.А.Кочегарова</w:t>
      </w:r>
      <w:proofErr w:type="spellEnd"/>
    </w:p>
    <w:p w:rsidR="006F7DE6" w:rsidRDefault="006F7DE6" w:rsidP="006F7DE6"/>
    <w:p w:rsidR="006F1FBD" w:rsidRDefault="006F1FBD" w:rsidP="0028499A"/>
    <w:sectPr w:rsidR="006F1FBD" w:rsidSect="00817803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DE" w:rsidRDefault="00D86EDE" w:rsidP="004C67B5">
      <w:pPr>
        <w:spacing w:after="0" w:line="240" w:lineRule="auto"/>
      </w:pPr>
      <w:r>
        <w:separator/>
      </w:r>
    </w:p>
  </w:endnote>
  <w:endnote w:type="continuationSeparator" w:id="0">
    <w:p w:rsidR="00D86EDE" w:rsidRDefault="00D86EDE" w:rsidP="004C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DE" w:rsidRDefault="00D86EDE" w:rsidP="004C67B5">
      <w:pPr>
        <w:spacing w:after="0" w:line="240" w:lineRule="auto"/>
      </w:pPr>
      <w:r>
        <w:separator/>
      </w:r>
    </w:p>
  </w:footnote>
  <w:footnote w:type="continuationSeparator" w:id="0">
    <w:p w:rsidR="00D86EDE" w:rsidRDefault="00D86EDE" w:rsidP="004C6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92812"/>
      <w:docPartObj>
        <w:docPartGallery w:val="Page Numbers (Top of Page)"/>
        <w:docPartUnique/>
      </w:docPartObj>
    </w:sdtPr>
    <w:sdtEndPr/>
    <w:sdtContent>
      <w:p w:rsidR="00F05CFB" w:rsidRDefault="00F05C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9CA">
          <w:rPr>
            <w:noProof/>
          </w:rPr>
          <w:t>2</w:t>
        </w:r>
        <w:r>
          <w:fldChar w:fldCharType="end"/>
        </w:r>
      </w:p>
    </w:sdtContent>
  </w:sdt>
  <w:p w:rsidR="00F05CFB" w:rsidRDefault="00F05C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B5"/>
    <w:rsid w:val="000361ED"/>
    <w:rsid w:val="00046DC6"/>
    <w:rsid w:val="00050DA2"/>
    <w:rsid w:val="00055BDB"/>
    <w:rsid w:val="000957A1"/>
    <w:rsid w:val="000C62DF"/>
    <w:rsid w:val="000D3D56"/>
    <w:rsid w:val="000E2BA3"/>
    <w:rsid w:val="001105E2"/>
    <w:rsid w:val="00112948"/>
    <w:rsid w:val="00114BC0"/>
    <w:rsid w:val="00155C9E"/>
    <w:rsid w:val="001609CA"/>
    <w:rsid w:val="00182542"/>
    <w:rsid w:val="00197B2C"/>
    <w:rsid w:val="001A6DD2"/>
    <w:rsid w:val="001A7386"/>
    <w:rsid w:val="001C2CFA"/>
    <w:rsid w:val="001C6E31"/>
    <w:rsid w:val="001D4041"/>
    <w:rsid w:val="001E32C3"/>
    <w:rsid w:val="001F0E5E"/>
    <w:rsid w:val="00271B5A"/>
    <w:rsid w:val="0028499A"/>
    <w:rsid w:val="00296058"/>
    <w:rsid w:val="002B235D"/>
    <w:rsid w:val="002D131B"/>
    <w:rsid w:val="002F6CC3"/>
    <w:rsid w:val="0031485B"/>
    <w:rsid w:val="00334807"/>
    <w:rsid w:val="0033622A"/>
    <w:rsid w:val="003452AF"/>
    <w:rsid w:val="003529CA"/>
    <w:rsid w:val="00381C62"/>
    <w:rsid w:val="00391859"/>
    <w:rsid w:val="003E45DC"/>
    <w:rsid w:val="004048A0"/>
    <w:rsid w:val="0042496D"/>
    <w:rsid w:val="004251C9"/>
    <w:rsid w:val="00455D84"/>
    <w:rsid w:val="00477E14"/>
    <w:rsid w:val="00497D08"/>
    <w:rsid w:val="004A7A33"/>
    <w:rsid w:val="004C67B5"/>
    <w:rsid w:val="004F1D8D"/>
    <w:rsid w:val="004F1D9F"/>
    <w:rsid w:val="00565E1F"/>
    <w:rsid w:val="00573A44"/>
    <w:rsid w:val="0058501A"/>
    <w:rsid w:val="005A23E0"/>
    <w:rsid w:val="005A6801"/>
    <w:rsid w:val="00607167"/>
    <w:rsid w:val="00624735"/>
    <w:rsid w:val="0063370D"/>
    <w:rsid w:val="00680062"/>
    <w:rsid w:val="00694085"/>
    <w:rsid w:val="00696640"/>
    <w:rsid w:val="006C4DB7"/>
    <w:rsid w:val="006D5A7C"/>
    <w:rsid w:val="006D5EB1"/>
    <w:rsid w:val="006F1FBD"/>
    <w:rsid w:val="006F7DE6"/>
    <w:rsid w:val="00701624"/>
    <w:rsid w:val="007221E5"/>
    <w:rsid w:val="0075696B"/>
    <w:rsid w:val="0076661D"/>
    <w:rsid w:val="00774516"/>
    <w:rsid w:val="00775FD5"/>
    <w:rsid w:val="0077696A"/>
    <w:rsid w:val="007936D2"/>
    <w:rsid w:val="007C5254"/>
    <w:rsid w:val="007D633D"/>
    <w:rsid w:val="007E3809"/>
    <w:rsid w:val="007E4B73"/>
    <w:rsid w:val="007F4197"/>
    <w:rsid w:val="00803ADE"/>
    <w:rsid w:val="00817803"/>
    <w:rsid w:val="00817DF2"/>
    <w:rsid w:val="00836425"/>
    <w:rsid w:val="00884D82"/>
    <w:rsid w:val="00892904"/>
    <w:rsid w:val="00895A7E"/>
    <w:rsid w:val="008A1CC0"/>
    <w:rsid w:val="00922B06"/>
    <w:rsid w:val="00931D63"/>
    <w:rsid w:val="00935F15"/>
    <w:rsid w:val="00965576"/>
    <w:rsid w:val="00977169"/>
    <w:rsid w:val="00984505"/>
    <w:rsid w:val="009A0F6E"/>
    <w:rsid w:val="009F1450"/>
    <w:rsid w:val="00A23B8D"/>
    <w:rsid w:val="00A26F67"/>
    <w:rsid w:val="00A27C8A"/>
    <w:rsid w:val="00A338EE"/>
    <w:rsid w:val="00A35072"/>
    <w:rsid w:val="00A47BA9"/>
    <w:rsid w:val="00A808BE"/>
    <w:rsid w:val="00AB1D21"/>
    <w:rsid w:val="00AB2ABF"/>
    <w:rsid w:val="00AE1A1A"/>
    <w:rsid w:val="00B410F7"/>
    <w:rsid w:val="00B52809"/>
    <w:rsid w:val="00B555DD"/>
    <w:rsid w:val="00B60AB0"/>
    <w:rsid w:val="00BC6F2E"/>
    <w:rsid w:val="00C06E4E"/>
    <w:rsid w:val="00C11F84"/>
    <w:rsid w:val="00C42EA6"/>
    <w:rsid w:val="00C95A06"/>
    <w:rsid w:val="00CD31E3"/>
    <w:rsid w:val="00CE27AD"/>
    <w:rsid w:val="00CE6EB2"/>
    <w:rsid w:val="00CF01AF"/>
    <w:rsid w:val="00CF6812"/>
    <w:rsid w:val="00D002CF"/>
    <w:rsid w:val="00D05168"/>
    <w:rsid w:val="00D133DC"/>
    <w:rsid w:val="00D4427F"/>
    <w:rsid w:val="00D62C46"/>
    <w:rsid w:val="00D70AC3"/>
    <w:rsid w:val="00D81E06"/>
    <w:rsid w:val="00D86EDE"/>
    <w:rsid w:val="00DF376B"/>
    <w:rsid w:val="00E20A29"/>
    <w:rsid w:val="00E258B9"/>
    <w:rsid w:val="00E30B6B"/>
    <w:rsid w:val="00E70CE1"/>
    <w:rsid w:val="00E8489A"/>
    <w:rsid w:val="00E86F16"/>
    <w:rsid w:val="00E95F1B"/>
    <w:rsid w:val="00EA0378"/>
    <w:rsid w:val="00EA1AF3"/>
    <w:rsid w:val="00EB5FDE"/>
    <w:rsid w:val="00EC53AC"/>
    <w:rsid w:val="00EC6015"/>
    <w:rsid w:val="00ED1CA0"/>
    <w:rsid w:val="00EE2CBE"/>
    <w:rsid w:val="00F049AA"/>
    <w:rsid w:val="00F05CFB"/>
    <w:rsid w:val="00F45A6F"/>
    <w:rsid w:val="00F53B0C"/>
    <w:rsid w:val="00F559BA"/>
    <w:rsid w:val="00F618CE"/>
    <w:rsid w:val="00FA6252"/>
    <w:rsid w:val="00FC02D2"/>
    <w:rsid w:val="00FD071B"/>
    <w:rsid w:val="00FD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7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7B5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67B5"/>
  </w:style>
  <w:style w:type="table" w:styleId="a7">
    <w:name w:val="Table Grid"/>
    <w:basedOn w:val="a1"/>
    <w:uiPriority w:val="59"/>
    <w:rsid w:val="004C6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2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7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7B5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67B5"/>
  </w:style>
  <w:style w:type="table" w:styleId="a7">
    <w:name w:val="Table Grid"/>
    <w:basedOn w:val="a1"/>
    <w:uiPriority w:val="59"/>
    <w:rsid w:val="004C6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2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4048</Words>
  <Characters>23077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97</cp:revision>
  <cp:lastPrinted>2016-06-27T06:23:00Z</cp:lastPrinted>
  <dcterms:created xsi:type="dcterms:W3CDTF">2015-09-03T06:13:00Z</dcterms:created>
  <dcterms:modified xsi:type="dcterms:W3CDTF">2016-07-04T13:27:00Z</dcterms:modified>
</cp:coreProperties>
</file>